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78A" w:rsidRPr="008A2B4F" w:rsidRDefault="00D5678A" w:rsidP="008A2B4F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D5678A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 xml:space="preserve">Порядок оформления возникновения, приостановления и прекращения отношений между ОУ и </w:t>
      </w:r>
      <w:proofErr w:type="gramStart"/>
      <w:r w:rsidRPr="00D5678A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обучающимися</w:t>
      </w:r>
      <w:proofErr w:type="gramEnd"/>
      <w:r w:rsidR="008A2B4F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.</w:t>
      </w:r>
      <w:bookmarkStart w:id="0" w:name="_GoBack"/>
      <w:bookmarkEnd w:id="0"/>
    </w:p>
    <w:p w:rsidR="00D5678A" w:rsidRPr="00D5678A" w:rsidRDefault="00D5678A" w:rsidP="00D5678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D5678A" w:rsidRPr="00D5678A" w:rsidRDefault="00D5678A" w:rsidP="00D5678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tbl>
      <w:tblPr>
        <w:tblW w:w="116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"/>
        <w:gridCol w:w="11509"/>
      </w:tblGrid>
      <w:tr w:rsidR="00D5678A" w:rsidRPr="00D5678A" w:rsidTr="008A2B4F">
        <w:tc>
          <w:tcPr>
            <w:tcW w:w="0" w:type="auto"/>
            <w:vAlign w:val="center"/>
          </w:tcPr>
          <w:p w:rsidR="00D5678A" w:rsidRPr="00D5678A" w:rsidRDefault="00D5678A" w:rsidP="00D567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678A" w:rsidRPr="00D5678A" w:rsidRDefault="00D5678A" w:rsidP="00D567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5678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УТВЕРЖД</w:t>
            </w:r>
            <w:r w:rsidR="008A2B4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АЮ</w:t>
            </w:r>
          </w:p>
          <w:p w:rsidR="00D5678A" w:rsidRPr="00D5678A" w:rsidRDefault="00D5678A" w:rsidP="00D567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567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Директор М</w:t>
            </w:r>
            <w:r w:rsidR="008A2B4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</w:t>
            </w:r>
            <w:r w:rsidRPr="00D567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ОУ</w:t>
            </w:r>
            <w:r w:rsidR="008A2B4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="008A2B4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Шабурновская</w:t>
            </w:r>
            <w:proofErr w:type="spellEnd"/>
            <w:r w:rsidRPr="00D567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СОШ</w:t>
            </w:r>
            <w:r w:rsidR="008A2B4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»</w:t>
            </w:r>
          </w:p>
          <w:p w:rsidR="00D5678A" w:rsidRPr="00D5678A" w:rsidRDefault="00D5678A" w:rsidP="00D567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567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___________</w:t>
            </w:r>
            <w:r w:rsidR="008A2B4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</w:t>
            </w:r>
            <w:r w:rsidRPr="00D567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A2B4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В.И.Сулоева</w:t>
            </w:r>
            <w:proofErr w:type="spellEnd"/>
            <w:r w:rsidR="008A2B4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</w:t>
            </w:r>
          </w:p>
          <w:p w:rsidR="00D5678A" w:rsidRPr="00D5678A" w:rsidRDefault="00D5678A" w:rsidP="00D567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567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« ______» ____________2013 г.</w:t>
            </w:r>
          </w:p>
        </w:tc>
      </w:tr>
    </w:tbl>
    <w:p w:rsidR="00D5678A" w:rsidRPr="00D5678A" w:rsidRDefault="00D5678A" w:rsidP="00D5678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D5678A" w:rsidRPr="00D5678A" w:rsidRDefault="00D5678A" w:rsidP="00D5678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D5678A" w:rsidRPr="00D5678A" w:rsidRDefault="00D5678A" w:rsidP="00D5678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5678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D5678A" w:rsidRPr="00D5678A" w:rsidRDefault="00D5678A" w:rsidP="00D5678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5678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оформления возникновения, приостановления и прекращения</w:t>
      </w:r>
    </w:p>
    <w:p w:rsidR="00D5678A" w:rsidRPr="00D5678A" w:rsidRDefault="00D5678A" w:rsidP="00D5678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5678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отношений между М</w:t>
      </w:r>
      <w:r w:rsidR="008A2B4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</w:t>
      </w:r>
      <w:r w:rsidRPr="00D5678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ОУ</w:t>
      </w:r>
      <w:r w:rsidR="008A2B4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«</w:t>
      </w:r>
      <w:proofErr w:type="spellStart"/>
      <w:r w:rsidR="008A2B4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Шабурновская</w:t>
      </w:r>
      <w:proofErr w:type="spellEnd"/>
      <w:r w:rsidR="008A2B4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D5678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СОШ</w:t>
      </w:r>
      <w:r w:rsidR="008A2B4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»</w:t>
      </w:r>
      <w:r w:rsidRPr="00D5678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и </w:t>
      </w:r>
      <w:proofErr w:type="gramStart"/>
      <w:r w:rsidRPr="00D5678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обучающимися</w:t>
      </w:r>
      <w:proofErr w:type="gramEnd"/>
    </w:p>
    <w:p w:rsidR="00D5678A" w:rsidRPr="00D5678A" w:rsidRDefault="00D5678A" w:rsidP="00D5678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5678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 (или) родителями (законными представителями)</w:t>
      </w:r>
    </w:p>
    <w:p w:rsidR="00D5678A" w:rsidRPr="00D5678A" w:rsidRDefault="00D5678A" w:rsidP="00D5678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5678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обучающихся</w:t>
      </w:r>
    </w:p>
    <w:p w:rsidR="00D5678A" w:rsidRPr="00D5678A" w:rsidRDefault="00D5678A" w:rsidP="00D5678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D5678A" w:rsidRPr="00D5678A" w:rsidRDefault="00D5678A" w:rsidP="00D5678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D5678A" w:rsidRPr="00D5678A" w:rsidRDefault="00D5678A" w:rsidP="00D5678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5678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1. Общие положения</w:t>
      </w:r>
    </w:p>
    <w:p w:rsidR="00D5678A" w:rsidRPr="00D5678A" w:rsidRDefault="00D5678A" w:rsidP="00D5678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D5678A" w:rsidRPr="00D5678A" w:rsidRDefault="00D5678A" w:rsidP="00D5678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567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1.1. Настоящий Порядок разработан в соответствии с Федеральным законом «Об образовании в Российской Федерации» № 273-ФЗ от 29.12.2012г.</w:t>
      </w:r>
    </w:p>
    <w:p w:rsidR="00D5678A" w:rsidRPr="00D5678A" w:rsidRDefault="00D5678A" w:rsidP="00D5678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567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1.2. Настоящий Порядок регламентирует оформление возникновения, приостановления и прекращения отношений между М</w:t>
      </w:r>
      <w:r w:rsidR="008A2B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</w:t>
      </w:r>
      <w:r w:rsidRPr="00D567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ОУ</w:t>
      </w:r>
      <w:r w:rsidR="008A2B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«</w:t>
      </w:r>
      <w:proofErr w:type="spellStart"/>
      <w:r w:rsidR="008A2B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Шабурновская</w:t>
      </w:r>
      <w:proofErr w:type="spellEnd"/>
      <w:r w:rsidR="008A2B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СОШ»</w:t>
      </w:r>
      <w:r w:rsidRPr="00D567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обучающимися и (или) родителями (законными представителями) несовершеннолетних обучающихся.</w:t>
      </w:r>
    </w:p>
    <w:p w:rsidR="00D5678A" w:rsidRPr="00D5678A" w:rsidRDefault="00D5678A" w:rsidP="00D5678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567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1.3.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D5678A" w:rsidRPr="00D5678A" w:rsidRDefault="00D5678A" w:rsidP="00D5678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567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D5678A" w:rsidRPr="00D5678A" w:rsidRDefault="00D5678A" w:rsidP="00D5678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D5678A" w:rsidRPr="00D5678A" w:rsidRDefault="00D5678A" w:rsidP="00D5678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D5678A" w:rsidRPr="00D5678A" w:rsidRDefault="00D5678A" w:rsidP="00D5678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5678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2. Возникновение образовательных отношений</w:t>
      </w:r>
    </w:p>
    <w:p w:rsidR="00D5678A" w:rsidRPr="00D5678A" w:rsidRDefault="00D5678A" w:rsidP="00D5678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D5678A" w:rsidRPr="00D5678A" w:rsidRDefault="00D5678A" w:rsidP="00D5678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567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2.1. Основанием возникновения образовательных отношений является приказ директора учреждения о приеме лица на обучение в учреждение или для прохождения промежуточной аттестации и (или) государственной (итоговой) аттестации.</w:t>
      </w:r>
    </w:p>
    <w:p w:rsidR="00D5678A" w:rsidRPr="00D5678A" w:rsidRDefault="00D5678A" w:rsidP="00D5678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567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  2.2. Возникновение образовательных отношений </w:t>
      </w:r>
      <w:proofErr w:type="gramStart"/>
      <w:r w:rsidRPr="00D567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связи с приемом лица в учреждение на обучение по основным общеобразовательным программам</w:t>
      </w:r>
      <w:proofErr w:type="gramEnd"/>
      <w:r w:rsidRPr="00D567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начального общего, основного общего и среднего общего образования оформляется в соответствии с законодательством Российской Федерации и Правилами приема в учреждение, утвержденными приказом директором учреждения.</w:t>
      </w:r>
    </w:p>
    <w:p w:rsidR="00D5678A" w:rsidRPr="00D5678A" w:rsidRDefault="00D5678A" w:rsidP="00D5678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567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2.3.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  возникают у лица, принятого на обучение  с даты, указанной в приказе о приеме лица на обучение.</w:t>
      </w:r>
    </w:p>
    <w:p w:rsidR="00D5678A" w:rsidRPr="00D5678A" w:rsidRDefault="00D5678A" w:rsidP="00D5678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D5678A" w:rsidRPr="00D5678A" w:rsidRDefault="00D5678A" w:rsidP="00D5678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D5678A" w:rsidRPr="00D5678A" w:rsidRDefault="00D5678A" w:rsidP="00D5678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5678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3. Договор об образовании</w:t>
      </w:r>
    </w:p>
    <w:p w:rsidR="00D5678A" w:rsidRPr="00D5678A" w:rsidRDefault="00D5678A" w:rsidP="00D5678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D5678A" w:rsidRPr="00D5678A" w:rsidRDefault="00D5678A" w:rsidP="00D5678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567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3.1. Изданию приказа о зачислении предшествует заключение договора об образовании.</w:t>
      </w:r>
    </w:p>
    <w:p w:rsidR="00D5678A" w:rsidRPr="00D5678A" w:rsidRDefault="00D5678A" w:rsidP="00D5678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567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3.2. В договоре об образовании указываются основные характеристики предоставляемого образования, в том числе, вид, уровень и (или) направленность дополнительной образовательной программы, формы обучения, срок освоения дополнительной образовательной программы.</w:t>
      </w:r>
    </w:p>
    <w:p w:rsidR="00D5678A" w:rsidRPr="00D5678A" w:rsidRDefault="00D5678A" w:rsidP="00D5678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567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  3.3. Примерные формы договоров об образовании утверждаются федеральным органом исполнительной власти, осуществляющим функции по выработке </w:t>
      </w:r>
      <w:r w:rsidRPr="00D567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государственной политики и нормативно-правовому регулированию в сфере образования.</w:t>
      </w:r>
    </w:p>
    <w:p w:rsidR="00D5678A" w:rsidRPr="00D5678A" w:rsidRDefault="00D5678A" w:rsidP="00D5678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D5678A" w:rsidRPr="00D5678A" w:rsidRDefault="00D5678A" w:rsidP="00D5678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D5678A" w:rsidRPr="00D5678A" w:rsidRDefault="00D5678A" w:rsidP="00D5678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5678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4. Изменение образовательных отношений</w:t>
      </w:r>
    </w:p>
    <w:p w:rsidR="00D5678A" w:rsidRPr="00D5678A" w:rsidRDefault="00D5678A" w:rsidP="00D5678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D5678A" w:rsidRPr="00D5678A" w:rsidRDefault="00D5678A" w:rsidP="00D5678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567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  4.1. </w:t>
      </w:r>
      <w:proofErr w:type="gramStart"/>
      <w:r w:rsidRPr="00D567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деятельность:</w:t>
      </w:r>
      <w:proofErr w:type="gramEnd"/>
    </w:p>
    <w:p w:rsidR="00D5678A" w:rsidRPr="00D5678A" w:rsidRDefault="00D5678A" w:rsidP="00D5678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567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- переход с очной формы обучения на семейное образование и наоборот;</w:t>
      </w:r>
    </w:p>
    <w:p w:rsidR="00D5678A" w:rsidRPr="00D5678A" w:rsidRDefault="00D5678A" w:rsidP="00D5678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567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  - перевод на </w:t>
      </w:r>
      <w:proofErr w:type="gramStart"/>
      <w:r w:rsidRPr="00D567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обучение</w:t>
      </w:r>
      <w:proofErr w:type="gramEnd"/>
      <w:r w:rsidRPr="00D567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 другой дополнительной образовательной программе;</w:t>
      </w:r>
    </w:p>
    <w:p w:rsidR="00D5678A" w:rsidRPr="00D5678A" w:rsidRDefault="00D5678A" w:rsidP="00D5678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567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- иные случаи, предусмотренные нормативно-правовыми актами.</w:t>
      </w:r>
    </w:p>
    <w:p w:rsidR="00D5678A" w:rsidRPr="00D5678A" w:rsidRDefault="00D5678A" w:rsidP="00D5678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567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4.2. Основанием для изменения образовательных отношений является приказ директора  образовательного учреждения. </w:t>
      </w:r>
    </w:p>
    <w:p w:rsidR="00D5678A" w:rsidRPr="00D5678A" w:rsidRDefault="00D5678A" w:rsidP="00D5678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D5678A" w:rsidRPr="00D5678A" w:rsidRDefault="00D5678A" w:rsidP="00D5678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D5678A" w:rsidRPr="00D5678A" w:rsidRDefault="00D5678A" w:rsidP="00D5678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5678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5. Прекращение образовательных отношений</w:t>
      </w:r>
    </w:p>
    <w:p w:rsidR="00D5678A" w:rsidRPr="00D5678A" w:rsidRDefault="00D5678A" w:rsidP="00D5678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D5678A" w:rsidRPr="00D5678A" w:rsidRDefault="00D5678A" w:rsidP="00D5678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567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  5.1. </w:t>
      </w:r>
      <w:proofErr w:type="gramStart"/>
      <w:r w:rsidRPr="00D567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D5678A" w:rsidRPr="00D5678A" w:rsidRDefault="00D5678A" w:rsidP="00D5678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567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- в связи с получением образования (завершением обучения);</w:t>
      </w:r>
    </w:p>
    <w:p w:rsidR="00D5678A" w:rsidRPr="00D5678A" w:rsidRDefault="00D5678A" w:rsidP="00D5678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567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- досрочно по основаниям, установленным законодательством об образовании.</w:t>
      </w:r>
    </w:p>
    <w:p w:rsidR="00D5678A" w:rsidRPr="00D5678A" w:rsidRDefault="00D5678A" w:rsidP="00D5678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567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5.2. Образовательные отношения могут быть прекращены досрочно в следующих случаях:</w:t>
      </w:r>
    </w:p>
    <w:p w:rsidR="00D5678A" w:rsidRPr="00D5678A" w:rsidRDefault="00D5678A" w:rsidP="00D5678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567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  1) по инициативе обучающегося или (родителей (законных представителей) несовершеннолетнего обучающегося), в том числе,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D5678A" w:rsidRPr="00D5678A" w:rsidRDefault="00D5678A" w:rsidP="00D5678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567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  </w:t>
      </w:r>
      <w:proofErr w:type="gramStart"/>
      <w:r w:rsidRPr="00D567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 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взыскания, а также,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 законное</w:t>
      </w:r>
      <w:proofErr w:type="gramEnd"/>
      <w:r w:rsidRPr="00D567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зачисление в образовательную организацию.</w:t>
      </w:r>
    </w:p>
    <w:p w:rsidR="00D5678A" w:rsidRPr="00D5678A" w:rsidRDefault="00D5678A" w:rsidP="00D5678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567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  3) по обстоятельствам, не зависящим от воли 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числе, в случае ликвидации организации, осуществляющей образовательную деятельность.</w:t>
      </w:r>
    </w:p>
    <w:p w:rsidR="00D5678A" w:rsidRPr="00D5678A" w:rsidRDefault="00D5678A" w:rsidP="00D5678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567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5.3.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числе материальных, обязательств перед организацией,  осуществляющей образовательную деятельность.</w:t>
      </w:r>
    </w:p>
    <w:p w:rsidR="00D5678A" w:rsidRPr="00D5678A" w:rsidRDefault="00D5678A" w:rsidP="00D5678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567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5.4. Основанием для прекращения образовательных отношений является приказ об отчислении обучающегося из образовательной организации.</w:t>
      </w:r>
    </w:p>
    <w:p w:rsidR="00D5678A" w:rsidRPr="00D5678A" w:rsidRDefault="00D5678A" w:rsidP="00D5678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567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  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D567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 даты</w:t>
      </w:r>
      <w:proofErr w:type="gramEnd"/>
      <w:r w:rsidRPr="00D567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его отчисления из организации, осуществляющей образовательную деятельность.</w:t>
      </w:r>
    </w:p>
    <w:p w:rsidR="00D5678A" w:rsidRPr="00D5678A" w:rsidRDefault="00D5678A" w:rsidP="00D5678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567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  5.5. При досрочном прекращении образовательных отношений организацией,  осуществляющей образовательную деятельность, в трехдневный срок после издания распорядительного </w:t>
      </w:r>
      <w:proofErr w:type="gramStart"/>
      <w:r w:rsidRPr="00D567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акта</w:t>
      </w:r>
      <w:proofErr w:type="gramEnd"/>
      <w:r w:rsidRPr="00D567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 отчислении обучающегося, отчисленному лицу выдается справка об обучении в соответствии с ч.12 ст. 60 Федерального закона «Об образовании в Российской Федерации».</w:t>
      </w:r>
    </w:p>
    <w:p w:rsidR="00D5678A" w:rsidRPr="00D5678A" w:rsidRDefault="00D5678A" w:rsidP="00D5678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567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  5.6. </w:t>
      </w:r>
      <w:proofErr w:type="gramStart"/>
      <w:r w:rsidRPr="00D567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Организация, осуществляющая образовательную деятельность, ее Учредитель в случае досрочного прекращения образовательных отношений по основаниям, не </w:t>
      </w:r>
      <w:r w:rsidRPr="00D567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зависящим от воли организации, осуществляющей образовательную деятельность, обязана обеспечить перевод обучающихся в другие организации,  осуществляющие образовательную деятельность, и исполнить иные обязательства, предусмотренные договором об образовании.</w:t>
      </w:r>
      <w:proofErr w:type="gramEnd"/>
    </w:p>
    <w:p w:rsidR="00D5678A" w:rsidRPr="00D5678A" w:rsidRDefault="00D5678A" w:rsidP="00D5678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567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</w:t>
      </w:r>
      <w:proofErr w:type="gramStart"/>
      <w:r w:rsidRPr="00D567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случае прекращения деятельности организации,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аккредитации, Учредитель образовательной организации обеспечивает перевод обучающихся с согласия обучающихся (родителей (законных представителей) несовершеннолетнего обучающегося) в другие образовательные организации, реализующие соответствующие образовательные программы.</w:t>
      </w:r>
      <w:proofErr w:type="gramEnd"/>
    </w:p>
    <w:p w:rsidR="00D5678A" w:rsidRPr="00D5678A" w:rsidRDefault="00D5678A" w:rsidP="00D5678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567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5678A" w:rsidRPr="00D5678A" w:rsidRDefault="00D5678A" w:rsidP="00D5678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60CCB" w:rsidRDefault="00160CCB"/>
    <w:sectPr w:rsidR="00160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BD"/>
    <w:rsid w:val="00160CCB"/>
    <w:rsid w:val="001917BD"/>
    <w:rsid w:val="008A2B4F"/>
    <w:rsid w:val="00D5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9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1065</Words>
  <Characters>6076</Characters>
  <Application>Microsoft Office Word</Application>
  <DocSecurity>0</DocSecurity>
  <Lines>50</Lines>
  <Paragraphs>14</Paragraphs>
  <ScaleCrop>false</ScaleCrop>
  <Company/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2013-12-16T11:17:00Z</dcterms:created>
  <dcterms:modified xsi:type="dcterms:W3CDTF">2013-12-16T11:38:00Z</dcterms:modified>
</cp:coreProperties>
</file>